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80"/>
        <w:jc w:val="center"/>
      </w:pPr>
      <w:r>
        <w:rPr>
          <w:b/>
          <w:bCs/>
          <w:sz w:val="32"/>
          <w:szCs w:val="32"/>
        </w:rPr>
        <w:t xml:space="preserve">CONTRATO DE MÚTUO (EMPRÉSTIMO ENTRE SÓCIO E EMPRESA)</w:t>
      </w:r>
    </w:p>
    <w:p>
      <w:pPr>
        <w:spacing w:after="240"/>
      </w:pPr>
    </w:p>
    <w:p>
      <w:pPr>
        <w:spacing w:after="160" w:line="300"/>
        <w:jc w:val="both"/>
      </w:pPr>
      <w:r>
        <w:rPr>
          <w:sz w:val="22"/>
          <w:szCs w:val="22"/>
        </w:rPr>
        <w:t xml:space="preserve">MUTUANTE: ______________________________________, inscrito(a) no CPF/CNPJ sob o nº ______________________.</w:t>
      </w:r>
    </w:p>
    <w:p>
      <w:pPr>
        <w:spacing w:after="160" w:line="300"/>
        <w:jc w:val="both"/>
      </w:pPr>
      <w:r>
        <w:rPr>
          <w:sz w:val="22"/>
          <w:szCs w:val="22"/>
        </w:rPr>
        <w:t xml:space="preserve">MUTUÁRIA: ______________________________________, inscrita no CPF/CNPJ sob o nº ______________________.</w:t>
      </w:r>
    </w:p>
    <w:p>
      <w:pPr>
        <w:spacing w:after="160"/>
      </w:pPr>
    </w:p>
    <w:p>
      <w:pPr>
        <w:spacing w:after="160"/>
      </w:pPr>
      <w:r>
        <w:rPr>
          <w:b/>
          <w:bCs/>
          <w:sz w:val="24"/>
          <w:szCs w:val="24"/>
        </w:rPr>
        <w:t xml:space="preserve">Cláusula 1 — Objeto</w:t>
      </w:r>
    </w:p>
    <w:p>
      <w:pPr>
        <w:spacing w:after="160" w:line="300"/>
        <w:jc w:val="both"/>
      </w:pPr>
      <w:r>
        <w:rPr>
          <w:sz w:val="22"/>
          <w:szCs w:val="22"/>
        </w:rPr>
        <w:t xml:space="preserve">O mutuante empresta à mutuária, a título de MÚTUO (artigos 586 e seguintes do Código Civil), a quantia de __________________ (__________________), entregue assim: ______________________________________.</w:t>
      </w:r>
    </w:p>
    <w:p>
      <w:pPr>
        <w:spacing w:after="160"/>
      </w:pPr>
      <w:r>
        <w:rPr>
          <w:b/>
          <w:bCs/>
          <w:sz w:val="24"/>
          <w:szCs w:val="24"/>
        </w:rPr>
        <w:t xml:space="preserve">Cláusula 2 — Encargos</w:t>
      </w:r>
    </w:p>
    <w:p>
      <w:pPr>
        <w:spacing w:after="160" w:line="300"/>
        <w:jc w:val="both"/>
      </w:pPr>
      <w:r>
        <w:rPr>
          <w:sz w:val="22"/>
          <w:szCs w:val="22"/>
        </w:rPr>
        <w:t xml:space="preserve">Quanto a juros e correção: ______________________________________. As partes declaram ciência de que a operação de mútuo com participação de pessoa jurídica sujeita-se ao IOF (Decreto 6.306/2007), apurado e recolhido pela pessoa jurídica na forma da legislação, e de que juros pagos a pessoa física sofrem retenção de IR na fonte.</w:t>
      </w:r>
    </w:p>
    <w:p>
      <w:pPr>
        <w:spacing w:after="160"/>
      </w:pPr>
      <w:r>
        <w:rPr>
          <w:b/>
          <w:bCs/>
          <w:sz w:val="24"/>
          <w:szCs w:val="24"/>
        </w:rPr>
        <w:t xml:space="preserve">Cláusula 3 — Devolução</w:t>
      </w:r>
    </w:p>
    <w:p>
      <w:pPr>
        <w:spacing w:after="160" w:line="300"/>
        <w:jc w:val="both"/>
      </w:pPr>
      <w:r>
        <w:rPr>
          <w:sz w:val="22"/>
          <w:szCs w:val="22"/>
        </w:rPr>
        <w:t xml:space="preserve">A devolução se dará: ______________________________________. O atraso sujeita a mutuária a juros de mora de 1% ao mês e correção, vencendo antecipadamente a dívida na dissolução, falência ou liquidação da empresa.</w:t>
      </w:r>
    </w:p>
    <w:p>
      <w:pPr>
        <w:spacing w:after="160"/>
      </w:pPr>
      <w:r>
        <w:rPr>
          <w:b/>
          <w:bCs/>
          <w:sz w:val="24"/>
          <w:szCs w:val="24"/>
        </w:rPr>
        <w:t xml:space="preserve">Cláusula 4 — Registro contábil</w:t>
      </w:r>
    </w:p>
    <w:p>
      <w:pPr>
        <w:spacing w:after="160" w:line="300"/>
        <w:jc w:val="both"/>
      </w:pPr>
      <w:r>
        <w:rPr>
          <w:sz w:val="22"/>
          <w:szCs w:val="22"/>
        </w:rPr>
        <w:t xml:space="preserve">A operação será registrada na contabilidade da mutuária em conta própria de mútuo, com este contrato como lastro, não se confundindo com adiantamento para futuro aumento de capital, distribuição de lucros ou pró-labore.</w:t>
      </w:r>
    </w:p>
    <w:p>
      <w:pPr>
        <w:spacing w:after="160"/>
      </w:pPr>
      <w:r>
        <w:rPr>
          <w:b/>
          <w:bCs/>
          <w:sz w:val="24"/>
          <w:szCs w:val="24"/>
        </w:rPr>
        <w:t xml:space="preserve">Cláusula 5 — Disposições finais</w:t>
      </w:r>
    </w:p>
    <w:p>
      <w:pPr>
        <w:spacing w:after="160" w:line="300"/>
        <w:jc w:val="both"/>
      </w:pPr>
      <w:r>
        <w:rPr>
          <w:sz w:val="22"/>
          <w:szCs w:val="22"/>
        </w:rPr>
        <w:t xml:space="preserve">__________________________________________________________________________________________</w:t>
      </w:r>
    </w:p>
    <w:p>
      <w:pPr>
        <w:spacing w:after="280"/>
      </w:pPr>
    </w:p>
    <w:p>
      <w:pPr>
        <w:spacing w:after="160" w:line="300"/>
        <w:jc w:val="both"/>
      </w:pPr>
      <w:r>
        <w:rPr>
          <w:sz w:val="22"/>
          <w:szCs w:val="22"/>
        </w:rPr>
        <w:t xml:space="preserve">______________________________________, ______________.</w:t>
      </w:r>
    </w:p>
    <w:p>
      <w:pPr>
        <w:spacing w:after="720"/>
      </w:pPr>
    </w:p>
    <w:p>
      <w:pPr>
        <w:spacing w:before="240"/>
        <w:jc w:val="center"/>
      </w:pPr>
      <w:r>
        <w:rPr>
          <w:sz w:val="22"/>
          <w:szCs w:val="22"/>
        </w:rPr>
        <w:br/>
        <w:t xml:space="preserve">______________________________________________</w:t>
      </w:r>
      <w:r>
        <w:rPr>
          <w:sz w:val="18"/>
          <w:szCs w:val="18"/>
        </w:rPr>
        <w:br/>
        <w:t xml:space="preserve">______________________________________ — Mutuante</w:t>
      </w:r>
    </w:p>
    <w:p>
      <w:pPr>
        <w:spacing w:after="480"/>
      </w:pPr>
    </w:p>
    <w:p>
      <w:pPr>
        <w:spacing w:before="240"/>
        <w:jc w:val="center"/>
      </w:pPr>
      <w:r>
        <w:rPr>
          <w:sz w:val="22"/>
          <w:szCs w:val="22"/>
        </w:rPr>
        <w:br/>
        <w:t xml:space="preserve">______________________________________________</w:t>
      </w:r>
      <w:r>
        <w:rPr>
          <w:sz w:val="18"/>
          <w:szCs w:val="18"/>
        </w:rPr>
        <w:br/>
        <w:t xml:space="preserve">______________________________________ — Mutuária</w:t>
      </w:r>
    </w:p>
    <w:p>
      <w:pPr>
        <w:spacing w:after="480"/>
      </w:pPr>
    </w:p>
    <w:p>
      <w:pPr>
        <w:spacing w:before="240"/>
        <w:jc w:val="center"/>
      </w:pPr>
      <w:r>
        <w:rPr>
          <w:sz w:val="22"/>
          <w:szCs w:val="22"/>
        </w:rPr>
        <w:br/>
        <w:t xml:space="preserve">______________________________________________</w:t>
      </w:r>
      <w:r>
        <w:rPr>
          <w:sz w:val="18"/>
          <w:szCs w:val="18"/>
        </w:rPr>
        <w:br/>
        <w:t xml:space="preserve">Testemunha 1 — nome e CPF</w:t>
      </w:r>
    </w:p>
    <w:p>
      <w:pPr>
        <w:spacing w:after="480"/>
      </w:pPr>
    </w:p>
    <w:p>
      <w:pPr>
        <w:spacing w:before="240"/>
        <w:jc w:val="center"/>
      </w:pPr>
      <w:r>
        <w:rPr>
          <w:sz w:val="22"/>
          <w:szCs w:val="22"/>
        </w:rPr>
        <w:br/>
        <w:t xml:space="preserve">______________________________________________</w:t>
      </w:r>
      <w:r>
        <w:rPr>
          <w:sz w:val="18"/>
          <w:szCs w:val="18"/>
        </w:rPr>
        <w:br/>
        <w:t xml:space="preserve">Testemunha 2 — nome e CPF</w:t>
      </w:r>
    </w:p>
    <w:sectPr>
      <w:pgSz w:w="11906" w:h="16838" w:orient="portrait"/>
      <w:pgMar w:top="1133"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Empréstimo entre Sócio e Empresa</dc:title>
  <dc:creator>Modelário</dc:creator>
  <dc:description>Empréstimo entre Sócio e Empresa — modelo editável gerado por modelario.com.br</dc:description>
  <cp:lastModifiedBy>Un-named</cp:lastModifiedBy>
  <cp:revision>1</cp:revision>
  <dcterms:created xsi:type="dcterms:W3CDTF">2026-09-30T12:33:49.514Z</dcterms:created>
  <dcterms:modified xsi:type="dcterms:W3CDTF">2026-09-30T12:33:49.514Z</dcterms:modified>
</cp:coreProperties>
</file>

<file path=docProps/custom.xml><?xml version="1.0" encoding="utf-8"?>
<Properties xmlns="http://schemas.openxmlformats.org/officeDocument/2006/custom-properties" xmlns:vt="http://schemas.openxmlformats.org/officeDocument/2006/docPropsVTypes"/>
</file>